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244C7A" w14:textId="1DCE41AF" w:rsidR="007F4A10" w:rsidRDefault="00933FDB" w:rsidP="00933FDB">
      <w:pPr>
        <w:spacing w:line="480" w:lineRule="auto"/>
        <w:jc w:val="center"/>
        <w:rPr>
          <w:rFonts w:ascii="Times New Roman" w:hAnsi="Times New Roman" w:cs="Times New Roman"/>
          <w:sz w:val="28"/>
          <w:szCs w:val="28"/>
        </w:rPr>
      </w:pPr>
      <w:r>
        <w:rPr>
          <w:rFonts w:ascii="Times New Roman" w:hAnsi="Times New Roman" w:cs="Times New Roman"/>
          <w:sz w:val="28"/>
          <w:szCs w:val="28"/>
        </w:rPr>
        <w:t>CHAPTER 5</w:t>
      </w:r>
    </w:p>
    <w:p w14:paraId="0CBAA63A" w14:textId="4762A87A" w:rsidR="00933FDB" w:rsidRDefault="00933FDB" w:rsidP="00933FDB">
      <w:pPr>
        <w:spacing w:line="480" w:lineRule="auto"/>
        <w:jc w:val="center"/>
        <w:rPr>
          <w:rFonts w:ascii="Times New Roman" w:hAnsi="Times New Roman" w:cs="Times New Roman"/>
          <w:sz w:val="28"/>
          <w:szCs w:val="28"/>
        </w:rPr>
      </w:pPr>
      <w:r>
        <w:rPr>
          <w:rFonts w:ascii="Times New Roman" w:hAnsi="Times New Roman" w:cs="Times New Roman"/>
          <w:sz w:val="28"/>
          <w:szCs w:val="28"/>
        </w:rPr>
        <w:t>NUISANCES</w:t>
      </w:r>
    </w:p>
    <w:p w14:paraId="2EE62331" w14:textId="3E810C11" w:rsidR="00933FDB" w:rsidRDefault="00933FDB" w:rsidP="00933FDB">
      <w:pPr>
        <w:spacing w:line="480" w:lineRule="auto"/>
        <w:jc w:val="both"/>
        <w:rPr>
          <w:rFonts w:ascii="Times New Roman" w:hAnsi="Times New Roman" w:cs="Times New Roman"/>
          <w:sz w:val="28"/>
          <w:szCs w:val="28"/>
          <w:u w:val="single"/>
        </w:rPr>
      </w:pPr>
      <w:r>
        <w:rPr>
          <w:rFonts w:ascii="Times New Roman" w:hAnsi="Times New Roman" w:cs="Times New Roman"/>
          <w:sz w:val="28"/>
          <w:szCs w:val="28"/>
          <w:u w:val="single"/>
        </w:rPr>
        <w:t>Sec. 5-</w:t>
      </w:r>
      <w:proofErr w:type="gramStart"/>
      <w:r>
        <w:rPr>
          <w:rFonts w:ascii="Times New Roman" w:hAnsi="Times New Roman" w:cs="Times New Roman"/>
          <w:sz w:val="28"/>
          <w:szCs w:val="28"/>
          <w:u w:val="single"/>
        </w:rPr>
        <w:t>1._</w:t>
      </w:r>
      <w:proofErr w:type="gramEnd"/>
      <w:r>
        <w:rPr>
          <w:rFonts w:ascii="Times New Roman" w:hAnsi="Times New Roman" w:cs="Times New Roman"/>
          <w:sz w:val="28"/>
          <w:szCs w:val="28"/>
          <w:u w:val="single"/>
        </w:rPr>
        <w:t>____Nuisance defined.</w:t>
      </w:r>
    </w:p>
    <w:p w14:paraId="46FD8BCE" w14:textId="4382EEDB" w:rsidR="00933FDB" w:rsidRDefault="00933FDB" w:rsidP="00933FDB">
      <w:pPr>
        <w:spacing w:line="480" w:lineRule="auto"/>
        <w:ind w:firstLine="720"/>
        <w:jc w:val="both"/>
        <w:rPr>
          <w:rFonts w:ascii="Times New Roman" w:hAnsi="Times New Roman" w:cs="Times New Roman"/>
          <w:sz w:val="28"/>
          <w:szCs w:val="28"/>
        </w:rPr>
      </w:pPr>
      <w:r>
        <w:rPr>
          <w:rFonts w:ascii="Times New Roman" w:hAnsi="Times New Roman" w:cs="Times New Roman"/>
          <w:sz w:val="28"/>
          <w:szCs w:val="28"/>
        </w:rPr>
        <w:t>For purposes of these Ordinances, the term “nuisance” is defined as any condition of the Town land, or of the buildings erected thereon, or of the trade or business conducted therein or thereon, or of unsightly</w:t>
      </w:r>
      <w:r w:rsidR="0049739A">
        <w:rPr>
          <w:rFonts w:ascii="Times New Roman" w:hAnsi="Times New Roman" w:cs="Times New Roman"/>
          <w:sz w:val="28"/>
          <w:szCs w:val="28"/>
        </w:rPr>
        <w:t xml:space="preserve"> or unsanitary</w:t>
      </w:r>
      <w:r>
        <w:rPr>
          <w:rFonts w:ascii="Times New Roman" w:hAnsi="Times New Roman" w:cs="Times New Roman"/>
          <w:sz w:val="28"/>
          <w:szCs w:val="28"/>
        </w:rPr>
        <w:t xml:space="preserve"> objects or articles collected therein or thereon, or of animals permitted to </w:t>
      </w:r>
      <w:r w:rsidR="00D12195">
        <w:rPr>
          <w:rFonts w:ascii="Times New Roman" w:hAnsi="Times New Roman" w:cs="Times New Roman"/>
          <w:sz w:val="28"/>
          <w:szCs w:val="28"/>
        </w:rPr>
        <w:t xml:space="preserve">live or gather therein or thereon, or of obnoxious odors arising therein or thereon or therefrom, or any other condition that arises from the unreasonable or unlawful use by a person of his or her own property, real or personal, or from his or her improper conduct that works as an injury to the right of the public, and produces material </w:t>
      </w:r>
      <w:r w:rsidR="00C35E49">
        <w:rPr>
          <w:rFonts w:ascii="Times New Roman" w:hAnsi="Times New Roman" w:cs="Times New Roman"/>
          <w:sz w:val="28"/>
          <w:szCs w:val="28"/>
        </w:rPr>
        <w:t xml:space="preserve">annoyance, inconvenience, discomfort or hurt, or that is injurious to the health, or is indecent or offensive to the senses, </w:t>
      </w:r>
      <w:proofErr w:type="gramStart"/>
      <w:r w:rsidR="00C35E49">
        <w:rPr>
          <w:rFonts w:ascii="Times New Roman" w:hAnsi="Times New Roman" w:cs="Times New Roman"/>
          <w:sz w:val="28"/>
          <w:szCs w:val="28"/>
        </w:rPr>
        <w:t>so as to</w:t>
      </w:r>
      <w:proofErr w:type="gramEnd"/>
      <w:r w:rsidR="00C35E49">
        <w:rPr>
          <w:rFonts w:ascii="Times New Roman" w:hAnsi="Times New Roman" w:cs="Times New Roman"/>
          <w:sz w:val="28"/>
          <w:szCs w:val="28"/>
        </w:rPr>
        <w:t xml:space="preserve"> interfere with a person’s comfortable use or enjoyment of life or property or so as to constitute a menace to the public health</w:t>
      </w:r>
      <w:r w:rsidR="0039174E">
        <w:rPr>
          <w:rFonts w:ascii="Times New Roman" w:hAnsi="Times New Roman" w:cs="Times New Roman"/>
          <w:sz w:val="28"/>
          <w:szCs w:val="28"/>
        </w:rPr>
        <w:t xml:space="preserve"> or safety</w:t>
      </w:r>
      <w:r w:rsidR="00C35E49">
        <w:rPr>
          <w:rFonts w:ascii="Times New Roman" w:hAnsi="Times New Roman" w:cs="Times New Roman"/>
          <w:sz w:val="28"/>
          <w:szCs w:val="28"/>
        </w:rPr>
        <w:t>.</w:t>
      </w:r>
    </w:p>
    <w:p w14:paraId="1A47562C" w14:textId="7A2212FF" w:rsidR="00C35E49" w:rsidRDefault="00C35E49" w:rsidP="00C35E49">
      <w:pPr>
        <w:spacing w:line="480" w:lineRule="auto"/>
        <w:jc w:val="both"/>
        <w:rPr>
          <w:rFonts w:ascii="Times New Roman" w:hAnsi="Times New Roman" w:cs="Times New Roman"/>
          <w:sz w:val="28"/>
          <w:szCs w:val="28"/>
          <w:u w:val="single"/>
        </w:rPr>
      </w:pPr>
      <w:r>
        <w:rPr>
          <w:rFonts w:ascii="Times New Roman" w:hAnsi="Times New Roman" w:cs="Times New Roman"/>
          <w:sz w:val="28"/>
          <w:szCs w:val="28"/>
          <w:u w:val="single"/>
        </w:rPr>
        <w:t>Sec. 5-</w:t>
      </w:r>
      <w:proofErr w:type="gramStart"/>
      <w:r>
        <w:rPr>
          <w:rFonts w:ascii="Times New Roman" w:hAnsi="Times New Roman" w:cs="Times New Roman"/>
          <w:sz w:val="28"/>
          <w:szCs w:val="28"/>
          <w:u w:val="single"/>
        </w:rPr>
        <w:t>2._</w:t>
      </w:r>
      <w:proofErr w:type="gramEnd"/>
      <w:r>
        <w:rPr>
          <w:rFonts w:ascii="Times New Roman" w:hAnsi="Times New Roman" w:cs="Times New Roman"/>
          <w:sz w:val="28"/>
          <w:szCs w:val="28"/>
          <w:u w:val="single"/>
        </w:rPr>
        <w:t>____Power of Council to identify and abate nuisances</w:t>
      </w:r>
      <w:r w:rsidR="00D0168F">
        <w:rPr>
          <w:rFonts w:ascii="Times New Roman" w:hAnsi="Times New Roman" w:cs="Times New Roman"/>
          <w:sz w:val="28"/>
          <w:szCs w:val="28"/>
          <w:u w:val="single"/>
        </w:rPr>
        <w:t>; procedures</w:t>
      </w:r>
      <w:r>
        <w:rPr>
          <w:rFonts w:ascii="Times New Roman" w:hAnsi="Times New Roman" w:cs="Times New Roman"/>
          <w:sz w:val="28"/>
          <w:szCs w:val="28"/>
          <w:u w:val="single"/>
        </w:rPr>
        <w:t>.</w:t>
      </w:r>
    </w:p>
    <w:p w14:paraId="1F5F8CF5" w14:textId="111226A5" w:rsidR="00C35E49" w:rsidRDefault="00265306" w:rsidP="00C35E49">
      <w:pPr>
        <w:pStyle w:val="ListParagraph"/>
        <w:numPr>
          <w:ilvl w:val="0"/>
          <w:numId w:val="1"/>
        </w:numPr>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Subject </w:t>
      </w:r>
      <w:r w:rsidR="003F2202">
        <w:rPr>
          <w:rFonts w:ascii="Times New Roman" w:hAnsi="Times New Roman" w:cs="Times New Roman"/>
          <w:sz w:val="28"/>
          <w:szCs w:val="28"/>
        </w:rPr>
        <w:t>in all respects to the applicable provisions of the Town Ordinances, t</w:t>
      </w:r>
      <w:r w:rsidR="00C35E49">
        <w:rPr>
          <w:rFonts w:ascii="Times New Roman" w:hAnsi="Times New Roman" w:cs="Times New Roman"/>
          <w:sz w:val="28"/>
          <w:szCs w:val="28"/>
        </w:rPr>
        <w:t>he Council shall have</w:t>
      </w:r>
      <w:r w:rsidR="003F2202">
        <w:rPr>
          <w:rFonts w:ascii="Times New Roman" w:hAnsi="Times New Roman" w:cs="Times New Roman"/>
          <w:sz w:val="28"/>
          <w:szCs w:val="28"/>
        </w:rPr>
        <w:t xml:space="preserve"> full</w:t>
      </w:r>
      <w:r w:rsidR="00C35E49">
        <w:rPr>
          <w:rFonts w:ascii="Times New Roman" w:hAnsi="Times New Roman" w:cs="Times New Roman"/>
          <w:sz w:val="28"/>
          <w:szCs w:val="28"/>
        </w:rPr>
        <w:t xml:space="preserve"> power and authority to enact </w:t>
      </w:r>
      <w:r w:rsidR="00D0168F">
        <w:rPr>
          <w:rFonts w:ascii="Times New Roman" w:hAnsi="Times New Roman" w:cs="Times New Roman"/>
          <w:sz w:val="28"/>
          <w:szCs w:val="28"/>
        </w:rPr>
        <w:t xml:space="preserve">or adopt resolutions to identify, prevent, abate, and remove all nuisances at any time </w:t>
      </w:r>
      <w:r w:rsidR="00D0168F">
        <w:rPr>
          <w:rFonts w:ascii="Times New Roman" w:hAnsi="Times New Roman" w:cs="Times New Roman"/>
          <w:sz w:val="28"/>
          <w:szCs w:val="28"/>
        </w:rPr>
        <w:lastRenderedPageBreak/>
        <w:t>existing or deemed to be contemplated by any property owner or tenant of any property owner, whether in streets or on sidewalks or in any other public or private place within the Town, either on its own inspection, or on information given, or on written complaint of any resident of the Town</w:t>
      </w:r>
      <w:r w:rsidR="00C40B3B">
        <w:rPr>
          <w:rFonts w:ascii="Times New Roman" w:hAnsi="Times New Roman" w:cs="Times New Roman"/>
          <w:sz w:val="28"/>
          <w:szCs w:val="28"/>
        </w:rPr>
        <w:t xml:space="preserve"> (on a form provided by the Town Clerk and filed at the Town office)</w:t>
      </w:r>
      <w:r w:rsidR="00D0168F">
        <w:rPr>
          <w:rFonts w:ascii="Times New Roman" w:hAnsi="Times New Roman" w:cs="Times New Roman"/>
          <w:sz w:val="28"/>
          <w:szCs w:val="28"/>
        </w:rPr>
        <w:t xml:space="preserve"> stating the character and location of such nuisance and signed by the resident making the complaint.</w:t>
      </w:r>
    </w:p>
    <w:p w14:paraId="5564E351" w14:textId="00614EAE" w:rsidR="00D0168F" w:rsidRDefault="00D0168F" w:rsidP="00C35E49">
      <w:pPr>
        <w:pStyle w:val="ListParagraph"/>
        <w:numPr>
          <w:ilvl w:val="0"/>
          <w:numId w:val="1"/>
        </w:numPr>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9739A">
        <w:rPr>
          <w:rFonts w:ascii="Times New Roman" w:hAnsi="Times New Roman" w:cs="Times New Roman"/>
          <w:sz w:val="28"/>
          <w:szCs w:val="28"/>
        </w:rPr>
        <w:t>If Council finds that a nuisance exists, the Council</w:t>
      </w:r>
      <w:r w:rsidR="003876EC">
        <w:rPr>
          <w:rFonts w:ascii="Times New Roman" w:hAnsi="Times New Roman" w:cs="Times New Roman"/>
          <w:sz w:val="28"/>
          <w:szCs w:val="28"/>
        </w:rPr>
        <w:t xml:space="preserve"> or the Alderman, if any, </w:t>
      </w:r>
      <w:r w:rsidR="0049739A">
        <w:rPr>
          <w:rFonts w:ascii="Times New Roman" w:hAnsi="Times New Roman" w:cs="Times New Roman"/>
          <w:sz w:val="28"/>
          <w:szCs w:val="28"/>
        </w:rPr>
        <w:t>shall give notice in writing, signed by the President of the Council, to the person or persons responsible for the existence of such nuisance, requiring such person or persons to remove or abate the same. Such notice shall be sent to such person or persons at his or her last known address by certified mail, return receipt requested.</w:t>
      </w:r>
    </w:p>
    <w:p w14:paraId="0146F460" w14:textId="2C4C54B8" w:rsidR="0049739A" w:rsidRDefault="0049739A" w:rsidP="00C35E49">
      <w:pPr>
        <w:pStyle w:val="ListParagraph"/>
        <w:numPr>
          <w:ilvl w:val="0"/>
          <w:numId w:val="1"/>
        </w:numPr>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 If such person or persons fail or refuse to remove or abate such nuisance within ten (10) days after such notice is given, the Council shall cause such nuisance to be removed or abated at the expense of the person or persons responsible for the existence of such nuisance. In aid of its </w:t>
      </w:r>
      <w:r w:rsidR="004C1AD9">
        <w:rPr>
          <w:rFonts w:ascii="Times New Roman" w:hAnsi="Times New Roman" w:cs="Times New Roman"/>
          <w:sz w:val="28"/>
          <w:szCs w:val="28"/>
        </w:rPr>
        <w:t>duties</w:t>
      </w:r>
      <w:r>
        <w:rPr>
          <w:rFonts w:ascii="Times New Roman" w:hAnsi="Times New Roman" w:cs="Times New Roman"/>
          <w:sz w:val="28"/>
          <w:szCs w:val="28"/>
        </w:rPr>
        <w:t xml:space="preserve"> hereunder, Council </w:t>
      </w:r>
      <w:r w:rsidR="004C1AD9">
        <w:rPr>
          <w:rFonts w:ascii="Times New Roman" w:hAnsi="Times New Roman" w:cs="Times New Roman"/>
          <w:sz w:val="28"/>
          <w:szCs w:val="28"/>
        </w:rPr>
        <w:t>is empowered to commence legal action against such person or persons in a court of competent jurisdiction, to enlist the assistance of law enforcement, and to hire third party contractors.</w:t>
      </w:r>
    </w:p>
    <w:p w14:paraId="075AF375" w14:textId="2A694183" w:rsidR="004C1AD9" w:rsidRDefault="004C1AD9" w:rsidP="004C1AD9">
      <w:pPr>
        <w:spacing w:line="480" w:lineRule="auto"/>
        <w:jc w:val="both"/>
        <w:rPr>
          <w:rFonts w:ascii="Times New Roman" w:hAnsi="Times New Roman" w:cs="Times New Roman"/>
          <w:sz w:val="28"/>
          <w:szCs w:val="28"/>
          <w:u w:val="single"/>
        </w:rPr>
      </w:pPr>
      <w:r>
        <w:rPr>
          <w:rFonts w:ascii="Times New Roman" w:hAnsi="Times New Roman" w:cs="Times New Roman"/>
          <w:sz w:val="28"/>
          <w:szCs w:val="28"/>
          <w:u w:val="single"/>
        </w:rPr>
        <w:lastRenderedPageBreak/>
        <w:t>Sec. 5-</w:t>
      </w:r>
      <w:proofErr w:type="gramStart"/>
      <w:r>
        <w:rPr>
          <w:rFonts w:ascii="Times New Roman" w:hAnsi="Times New Roman" w:cs="Times New Roman"/>
          <w:sz w:val="28"/>
          <w:szCs w:val="28"/>
          <w:u w:val="single"/>
        </w:rPr>
        <w:t>3._</w:t>
      </w:r>
      <w:proofErr w:type="gramEnd"/>
      <w:r>
        <w:rPr>
          <w:rFonts w:ascii="Times New Roman" w:hAnsi="Times New Roman" w:cs="Times New Roman"/>
          <w:sz w:val="28"/>
          <w:szCs w:val="28"/>
          <w:u w:val="single"/>
        </w:rPr>
        <w:t>____Nuisance damages; fines.</w:t>
      </w:r>
    </w:p>
    <w:p w14:paraId="23031702" w14:textId="464A37DE" w:rsidR="004C1AD9" w:rsidRPr="004C1AD9" w:rsidRDefault="004C1AD9" w:rsidP="004C1AD9">
      <w:pPr>
        <w:spacing w:line="480" w:lineRule="auto"/>
        <w:ind w:firstLine="720"/>
        <w:jc w:val="both"/>
        <w:rPr>
          <w:rFonts w:ascii="Times New Roman" w:hAnsi="Times New Roman" w:cs="Times New Roman"/>
          <w:sz w:val="28"/>
          <w:szCs w:val="28"/>
        </w:rPr>
      </w:pPr>
      <w:r>
        <w:rPr>
          <w:rFonts w:ascii="Times New Roman" w:hAnsi="Times New Roman" w:cs="Times New Roman"/>
          <w:sz w:val="28"/>
          <w:szCs w:val="28"/>
        </w:rPr>
        <w:t>In addition to the fines authorized by other applicable provisions of these Ordinances, the Council shall determine the amount of costs and damages attributable to the nuisance in question, and the Council shall prepare and render to the person or persons responsible for the existence of such nuisance a bill stating such amount, which bill shall be payable within ten (10) days</w:t>
      </w:r>
      <w:r w:rsidR="002F535D">
        <w:rPr>
          <w:rFonts w:ascii="Times New Roman" w:hAnsi="Times New Roman" w:cs="Times New Roman"/>
          <w:sz w:val="28"/>
          <w:szCs w:val="28"/>
        </w:rPr>
        <w:t xml:space="preserve"> of its receipt</w:t>
      </w:r>
      <w:r>
        <w:rPr>
          <w:rFonts w:ascii="Times New Roman" w:hAnsi="Times New Roman" w:cs="Times New Roman"/>
          <w:sz w:val="28"/>
          <w:szCs w:val="28"/>
        </w:rPr>
        <w:t>.</w:t>
      </w:r>
    </w:p>
    <w:sectPr w:rsidR="004C1AD9" w:rsidRPr="004C1A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1050BA"/>
    <w:multiLevelType w:val="hybridMultilevel"/>
    <w:tmpl w:val="B9965600"/>
    <w:lvl w:ilvl="0" w:tplc="52F4BE0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3FDB"/>
    <w:rsid w:val="00265306"/>
    <w:rsid w:val="002A3C9D"/>
    <w:rsid w:val="002F535D"/>
    <w:rsid w:val="00301F84"/>
    <w:rsid w:val="003876EC"/>
    <w:rsid w:val="0039174E"/>
    <w:rsid w:val="003F2202"/>
    <w:rsid w:val="0049739A"/>
    <w:rsid w:val="004C1AD9"/>
    <w:rsid w:val="008066D5"/>
    <w:rsid w:val="00933FDB"/>
    <w:rsid w:val="00C35E49"/>
    <w:rsid w:val="00C3743D"/>
    <w:rsid w:val="00C40B3B"/>
    <w:rsid w:val="00C66367"/>
    <w:rsid w:val="00D0168F"/>
    <w:rsid w:val="00D12195"/>
    <w:rsid w:val="00D449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351AA1"/>
  <w15:chartTrackingRefBased/>
  <w15:docId w15:val="{A4CB2672-C88D-41E0-9244-043A8000A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5E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3</Pages>
  <Words>459</Words>
  <Characters>2617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Vernon Proctor</dc:creator>
  <cp:keywords/>
  <dc:description/>
  <cp:lastModifiedBy>Vernon Proctor</cp:lastModifiedBy>
  <cp:revision>10</cp:revision>
  <dcterms:created xsi:type="dcterms:W3CDTF">2021-03-10T18:58:00Z</dcterms:created>
  <dcterms:modified xsi:type="dcterms:W3CDTF">2021-07-08T19:38:00Z</dcterms:modified>
</cp:coreProperties>
</file>